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sz w:val="28"/>
          <w:szCs w:val="28"/>
        </w:rPr>
        <w:t>Mẫu số 02. Quyết định giao đất</w:t>
      </w:r>
    </w:p>
    <w:p w:rsidR="00D41A53" w:rsidRPr="00D41A53" w:rsidRDefault="00D41A53" w:rsidP="00D41A53">
      <w:pPr>
        <w:spacing w:before="120" w:after="0" w:line="240" w:lineRule="auto"/>
        <w:jc w:val="center"/>
        <w:rPr>
          <w:rFonts w:asciiTheme="majorHAnsi" w:eastAsia="Times New Roman" w:hAnsiTheme="majorHAnsi" w:cstheme="majorHAnsi"/>
          <w:i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>(</w:t>
      </w:r>
      <w:r w:rsidRPr="00D41A53">
        <w:rPr>
          <w:rFonts w:asciiTheme="majorHAnsi" w:eastAsia="Times New Roman" w:hAnsiTheme="majorHAnsi" w:cstheme="majorHAnsi"/>
          <w:bCs/>
          <w:i/>
          <w:spacing w:val="-8"/>
          <w:sz w:val="28"/>
          <w:szCs w:val="28"/>
        </w:rPr>
        <w:t>Ban hành kèm theo Thông tư số 30/2014/TT-BTNMT ngày 02 tháng 6 năm 2014</w:t>
      </w: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của  Bộ trưởng Bộ Tài nguyên và Môi trường)</w:t>
      </w:r>
    </w:p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Cs/>
          <w:i/>
          <w:sz w:val="28"/>
          <w:szCs w:val="28"/>
        </w:rPr>
      </w:pPr>
    </w:p>
    <w:p w:rsidR="00D41A53" w:rsidRPr="00D41A53" w:rsidRDefault="002F4DD5" w:rsidP="002F4DD5">
      <w:pPr>
        <w:spacing w:after="0" w:line="240" w:lineRule="auto"/>
        <w:jc w:val="both"/>
        <w:outlineLvl w:val="5"/>
        <w:rPr>
          <w:rFonts w:asciiTheme="majorHAnsi" w:eastAsia="Times New Roman" w:hAnsiTheme="majorHAnsi" w:cstheme="majorHAnsi"/>
          <w:b/>
          <w:bCs/>
          <w:sz w:val="26"/>
          <w:szCs w:val="26"/>
        </w:rPr>
      </w:pPr>
      <w:r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UỶ BAN NHÂN DÂN …          </w:t>
      </w:r>
      <w:r w:rsidR="00D41A53" w:rsidRPr="00D41A53">
        <w:rPr>
          <w:rFonts w:asciiTheme="majorHAnsi" w:eastAsia="Times New Roman" w:hAnsiTheme="majorHAnsi" w:cstheme="majorHAnsi"/>
          <w:b/>
          <w:bCs/>
          <w:sz w:val="26"/>
          <w:szCs w:val="26"/>
        </w:rPr>
        <w:t xml:space="preserve"> CỘNG HOÀ XÃ HỘI CHỦ NGHĨA VIỆT NAM</w:t>
      </w:r>
    </w:p>
    <w:p w:rsidR="00D41A53" w:rsidRPr="00D41A53" w:rsidRDefault="00FC7BBE" w:rsidP="002F4DD5">
      <w:pPr>
        <w:spacing w:after="0" w:line="240" w:lineRule="auto"/>
        <w:ind w:firstLine="720"/>
        <w:jc w:val="center"/>
        <w:outlineLvl w:val="5"/>
        <w:rPr>
          <w:rFonts w:asciiTheme="majorHAnsi" w:eastAsia="Times New Roman" w:hAnsiTheme="majorHAnsi" w:cstheme="majorHAnsi"/>
          <w:b/>
          <w:bCs/>
          <w:sz w:val="28"/>
        </w:rPr>
      </w:pPr>
      <w:r w:rsidRPr="00FC7BBE">
        <w:rPr>
          <w:rFonts w:asciiTheme="majorHAnsi" w:eastAsia="Times New Roman" w:hAnsiTheme="majorHAnsi" w:cstheme="majorHAnsi"/>
          <w:b/>
          <w:bCs/>
          <w:noProof/>
        </w:rPr>
        <w:pict>
          <v:line id="_x0000_s1026" style="position:absolute;left:0;text-align:left;z-index:251660288" from="24.9pt,9.8pt" to="105pt,9.8pt"/>
        </w:pict>
      </w:r>
      <w:r w:rsidR="00D41A53" w:rsidRPr="00D41A53">
        <w:rPr>
          <w:rFonts w:asciiTheme="majorHAnsi" w:eastAsia="Times New Roman" w:hAnsiTheme="majorHAnsi" w:cstheme="majorHAnsi"/>
          <w:b/>
          <w:bCs/>
          <w:sz w:val="18"/>
          <w:szCs w:val="18"/>
        </w:rPr>
        <w:t xml:space="preserve">                                                                          </w:t>
      </w:r>
      <w:r w:rsidR="00D41A53" w:rsidRPr="00D41A53">
        <w:rPr>
          <w:rFonts w:asciiTheme="majorHAnsi" w:eastAsia="Times New Roman" w:hAnsiTheme="majorHAnsi" w:cstheme="majorHAnsi"/>
          <w:b/>
          <w:bCs/>
          <w:sz w:val="28"/>
        </w:rPr>
        <w:t>Độc lập - Tự do - Hạnh phúc</w:t>
      </w:r>
    </w:p>
    <w:p w:rsidR="00D41A53" w:rsidRPr="00D41A53" w:rsidRDefault="00FC7BBE" w:rsidP="00D41A53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FC7BBE">
        <w:rPr>
          <w:rFonts w:asciiTheme="majorHAnsi" w:eastAsia="Times New Roman" w:hAnsiTheme="majorHAnsi" w:cstheme="majorHAnsi"/>
          <w:noProof/>
          <w:sz w:val="28"/>
          <w:szCs w:val="24"/>
        </w:rPr>
        <w:pict>
          <v:line id="_x0000_s1027" style="position:absolute;z-index:251661312" from="241.5pt,.45pt" to="414.3pt,.45pt"/>
        </w:pict>
      </w:r>
    </w:p>
    <w:p w:rsidR="00D41A53" w:rsidRPr="00D41A53" w:rsidRDefault="00D41A53" w:rsidP="00D41A53">
      <w:pPr>
        <w:spacing w:after="0" w:line="240" w:lineRule="auto"/>
        <w:rPr>
          <w:rFonts w:asciiTheme="majorHAnsi" w:eastAsia="Times New Roman" w:hAnsiTheme="majorHAnsi" w:cstheme="majorHAnsi"/>
          <w:i/>
          <w:sz w:val="26"/>
          <w:szCs w:val="26"/>
          <w:lang w:val="en-NZ"/>
        </w:rPr>
      </w:pPr>
      <w:r w:rsidRPr="00D41A53">
        <w:rPr>
          <w:rFonts w:asciiTheme="majorHAnsi" w:eastAsia="Times New Roman" w:hAnsiTheme="majorHAnsi" w:cstheme="majorHAnsi"/>
          <w:sz w:val="26"/>
          <w:szCs w:val="26"/>
          <w:lang w:val="en-NZ"/>
        </w:rPr>
        <w:t xml:space="preserve">         Số: ....</w:t>
      </w:r>
      <w:r w:rsidRPr="00D41A53">
        <w:rPr>
          <w:rFonts w:asciiTheme="majorHAnsi" w:eastAsia="Times New Roman" w:hAnsiTheme="majorHAnsi" w:cstheme="majorHAnsi"/>
          <w:i/>
          <w:sz w:val="26"/>
          <w:szCs w:val="26"/>
          <w:lang w:val="en-NZ"/>
        </w:rPr>
        <w:t xml:space="preserve">                                                      ..., ngày..... tháng .....năm ....</w:t>
      </w:r>
    </w:p>
    <w:p w:rsidR="00D41A53" w:rsidRPr="00D41A53" w:rsidRDefault="00D41A53" w:rsidP="00D41A53">
      <w:pPr>
        <w:spacing w:before="120" w:after="120" w:line="240" w:lineRule="auto"/>
        <w:ind w:firstLine="540"/>
        <w:jc w:val="center"/>
        <w:rPr>
          <w:rFonts w:asciiTheme="majorHAnsi" w:eastAsia="Times New Roman" w:hAnsiTheme="majorHAnsi" w:cstheme="majorHAnsi"/>
          <w:bCs/>
          <w:i/>
          <w:sz w:val="28"/>
          <w:szCs w:val="28"/>
        </w:rPr>
      </w:pP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trike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4"/>
        </w:rPr>
        <w:t xml:space="preserve">QUYẾT ĐỊNH </w:t>
      </w: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4"/>
        </w:rPr>
        <w:t xml:space="preserve">Về việc giao đất </w:t>
      </w:r>
      <w:r w:rsidRPr="00D41A53">
        <w:rPr>
          <w:rFonts w:asciiTheme="majorHAnsi" w:eastAsia="Times New Roman" w:hAnsiTheme="majorHAnsi" w:cstheme="majorHAnsi"/>
          <w:bCs/>
          <w:sz w:val="28"/>
          <w:szCs w:val="24"/>
        </w:rPr>
        <w:t>...</w:t>
      </w:r>
    </w:p>
    <w:p w:rsidR="00D41A53" w:rsidRPr="00D41A53" w:rsidRDefault="00D41A53" w:rsidP="00D41A53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 xml:space="preserve">ỦY BAN NHÂN DÂN 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>...</w:t>
      </w:r>
    </w:p>
    <w:p w:rsidR="00D41A53" w:rsidRPr="00D41A53" w:rsidRDefault="00D41A53" w:rsidP="00D41A53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1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14"/>
          <w:sz w:val="28"/>
          <w:szCs w:val="28"/>
        </w:rPr>
        <w:t>Căn cứ Luật Tổ chức Hội đồng nhân dân và Ủy ban nhân dân ngày… tháng …năm …;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Căn cứ Luật Đất đai ngày 29 tháng 11 năm 2013;</w:t>
      </w:r>
    </w:p>
    <w:p w:rsidR="00D41A53" w:rsidRPr="00D41A53" w:rsidRDefault="00D41A53" w:rsidP="00D41A53">
      <w:pPr>
        <w:spacing w:before="120" w:after="12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Căn cứ Nghị định số 43/2014/NĐ-CP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 xml:space="preserve"> ngày 15 tháng 5 năm 2014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của Chính phủ quy định chi tiết thi hành một số điều của Luật Đất đai;</w:t>
      </w:r>
    </w:p>
    <w:p w:rsidR="00D41A53" w:rsidRPr="00D41A53" w:rsidRDefault="00D41A53" w:rsidP="00D41A53">
      <w:pPr>
        <w:spacing w:before="120" w:after="12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Căn cứ Thông tư số </w:t>
      </w:r>
      <w:r w:rsidRPr="00D41A53">
        <w:rPr>
          <w:rFonts w:asciiTheme="majorHAnsi" w:eastAsia="Times New Roman" w:hAnsiTheme="majorHAnsi" w:cstheme="majorHAnsi"/>
          <w:bCs/>
          <w:spacing w:val="-8"/>
          <w:sz w:val="28"/>
          <w:szCs w:val="28"/>
        </w:rPr>
        <w:t>30/2014/TT-BTNMT ngày 02 tháng 6 năm 2014</w:t>
      </w:r>
      <w:r w:rsidRPr="00D41A53">
        <w:rPr>
          <w:rFonts w:asciiTheme="majorHAnsi" w:eastAsia="Times New Roman" w:hAnsiTheme="majorHAnsi" w:cstheme="majorHAnsi"/>
          <w:bCs/>
          <w:i/>
          <w:sz w:val="28"/>
          <w:szCs w:val="28"/>
        </w:rPr>
        <w:t xml:space="preserve">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của Bộ trưởng Bộ Tài nguyên và Môi trường q</w:t>
      </w:r>
      <w:r w:rsidRPr="00D41A53">
        <w:rPr>
          <w:rFonts w:asciiTheme="majorHAnsi" w:eastAsia="Times New Roman" w:hAnsiTheme="majorHAnsi" w:cstheme="majorHAnsi"/>
          <w:bCs/>
          <w:sz w:val="28"/>
          <w:szCs w:val="28"/>
        </w:rPr>
        <w:t xml:space="preserve">uy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định về hồ sơ giao đất, cho thuê đất, chuyển mục đích sử dụng đất, thu hồi đất;</w:t>
      </w:r>
    </w:p>
    <w:p w:rsidR="00D41A53" w:rsidRPr="00D41A53" w:rsidRDefault="00D41A53" w:rsidP="00D41A53">
      <w:pPr>
        <w:spacing w:before="120" w:after="0" w:line="320" w:lineRule="exact"/>
        <w:jc w:val="both"/>
        <w:rPr>
          <w:rFonts w:asciiTheme="majorHAnsi" w:eastAsia="Times New Roman" w:hAnsiTheme="majorHAnsi" w:cstheme="majorHAnsi"/>
          <w:sz w:val="28"/>
          <w:szCs w:val="24"/>
        </w:rPr>
      </w:pPr>
      <w:r w:rsidRPr="00D41A53">
        <w:rPr>
          <w:rFonts w:asciiTheme="majorHAnsi" w:eastAsia="Times New Roman" w:hAnsiTheme="majorHAnsi" w:cstheme="majorHAnsi"/>
          <w:sz w:val="28"/>
          <w:szCs w:val="24"/>
        </w:rPr>
        <w:t xml:space="preserve">        Căn cứ Kế hoạch sử dụng đất hàng năm của ……được phê duyệt tại Quyết định số ……….. của Ủy ban nhân dân ………;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Xét đề nghị của Sở (Phòng) Tài nguyên và Môi trường tại Tờ trình số ... ngày…tháng…năm….. ,</w:t>
      </w:r>
    </w:p>
    <w:p w:rsidR="00D41A53" w:rsidRPr="00D41A53" w:rsidRDefault="00D41A53" w:rsidP="00D41A53">
      <w:pPr>
        <w:spacing w:before="120" w:after="0" w:line="320" w:lineRule="exac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QUYẾT ĐỊNH: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vanish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1: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Giao cho </w:t>
      </w:r>
      <w:r w:rsidRPr="00D41A53">
        <w:rPr>
          <w:rFonts w:asciiTheme="majorHAnsi" w:eastAsia="Times New Roman" w:hAnsiTheme="majorHAnsi" w:cstheme="majorHAnsi"/>
          <w:i/>
          <w:iCs/>
          <w:sz w:val="28"/>
          <w:szCs w:val="28"/>
        </w:rPr>
        <w:t>… (ghi tên và địa chỉ của người được giao đất)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…m</w:t>
      </w:r>
      <w:r w:rsidRPr="00D41A53">
        <w:rPr>
          <w:rFonts w:asciiTheme="majorHAnsi" w:eastAsia="Times New Roman" w:hAnsiTheme="majorHAnsi" w:cstheme="majorHAnsi"/>
          <w:sz w:val="28"/>
          <w:szCs w:val="28"/>
          <w:vertAlign w:val="superscript"/>
        </w:rPr>
        <w:t>2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vanish/>
          <w:sz w:val="28"/>
          <w:szCs w:val="28"/>
        </w:rPr>
        <w:t>m22</w:t>
      </w:r>
      <w:r w:rsidRPr="00D41A53">
        <w:rPr>
          <w:rFonts w:asciiTheme="majorHAnsi" w:eastAsia="Times New Roman" w:hAnsiTheme="majorHAnsi" w:cstheme="majorHAnsi"/>
          <w:vanish/>
          <w:sz w:val="28"/>
          <w:szCs w:val="28"/>
          <w:vertAlign w:val="superscript"/>
        </w:rPr>
        <w:t>222</w:t>
      </w:r>
      <w:r w:rsidRPr="00D41A53">
        <w:rPr>
          <w:rFonts w:asciiTheme="majorHAnsi" w:eastAsia="Times New Roman" w:hAnsiTheme="majorHAnsi" w:cstheme="majorHAnsi"/>
          <w:vanish/>
          <w:sz w:val="28"/>
          <w:szCs w:val="28"/>
        </w:rPr>
        <w:t xml:space="preserve">   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>đất tại xã/phường/thị trấn ..., huyện/quận/thị xã/thành phố thuộc tỉnh..., tỉnh/thành phố trực thuộc Trung ương ... để sử dụng vào mục đích ....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 xml:space="preserve">Thời hạn sử dụng đất là ... , kể từ ngày… tháng … năm … 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footnoteReference w:id="2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Vị trí, ranh giới khu đất được xác định theo tờ trích lục bản đồ địa chính (hoặc tờ trích đo địa chính) số ..., tỷ lệ ... do ... lập ngày … tháng … năm ... và đã được .... thẩm định.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 xml:space="preserve">Hình thức giao đất 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z w:val="28"/>
          <w:szCs w:val="28"/>
          <w:vertAlign w:val="superscript"/>
        </w:rPr>
        <w:footnoteReference w:id="3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>:……………………………………….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pacing w:val="-4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lastRenderedPageBreak/>
        <w:t>Giá đất, tiền sử dụng đất phải nộp ……….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</w:rPr>
        <w:t>…(đối với trường hợp giao đất có thu tiền sử dụng đất).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(</w:t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footnoteReference w:id="4"/>
      </w:r>
      <w:r w:rsidRPr="00D41A53">
        <w:rPr>
          <w:rFonts w:asciiTheme="majorHAnsi" w:eastAsia="Times New Roman" w:hAnsiTheme="majorHAnsi" w:cstheme="majorHAnsi"/>
          <w:spacing w:val="-4"/>
          <w:sz w:val="28"/>
          <w:szCs w:val="28"/>
          <w:vertAlign w:val="superscript"/>
        </w:rPr>
        <w:t>)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Những hạn chế về quyền của người s</w:t>
      </w:r>
      <w:r w:rsidR="006E1CD5">
        <w:rPr>
          <w:rFonts w:asciiTheme="majorHAnsi" w:eastAsia="Times New Roman" w:hAnsiTheme="majorHAnsi" w:cstheme="majorHAnsi"/>
          <w:sz w:val="28"/>
          <w:szCs w:val="28"/>
        </w:rPr>
        <w:t>ử dụng đất (nếu có): ………....………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2: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Giao …………………….tổ chức thực hiện các công việc sau đây: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1. Thông báo cho người được giao đất nộp tiền sử dụng đất, phí và lệ phí theo quy định của pháp luật;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2. Xác định cụ thể mốc giới và giao đất trên thực địa;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3. Trao Giấy chứng nhận quyền sử dụng đất cho người sử dụng đất đã hoàn thành nghĩa vụ tài chính theo quy định;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4. Chỉnh lý hồ sơ địa chính.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b/>
          <w:bCs/>
          <w:sz w:val="28"/>
          <w:szCs w:val="28"/>
        </w:rPr>
        <w:t>Điều 3:</w:t>
      </w:r>
      <w:r w:rsidRPr="00D41A53">
        <w:rPr>
          <w:rFonts w:asciiTheme="majorHAnsi" w:eastAsia="Times New Roman" w:hAnsiTheme="majorHAnsi" w:cstheme="majorHAnsi"/>
          <w:sz w:val="28"/>
          <w:szCs w:val="28"/>
        </w:rPr>
        <w:t xml:space="preserve"> Quyết định này có hiệu lực kể từ ngày ký.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Chánh Văn phòng Ủy ban nhân dân ……….. ... và người được giao đất có tên tại Điều 1 chịu trách nhiệm thi hành Quyết định này.</w:t>
      </w:r>
    </w:p>
    <w:p w:rsidR="00D41A53" w:rsidRPr="00D41A53" w:rsidRDefault="00D41A53" w:rsidP="00D41A53">
      <w:pPr>
        <w:spacing w:before="120" w:after="0" w:line="320" w:lineRule="exact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  <w:r w:rsidRPr="00D41A53">
        <w:rPr>
          <w:rFonts w:asciiTheme="majorHAnsi" w:eastAsia="Times New Roman" w:hAnsiTheme="majorHAnsi" w:cstheme="majorHAnsi"/>
          <w:sz w:val="28"/>
          <w:szCs w:val="28"/>
        </w:rPr>
        <w:t>Văn phòng Ủy ban nhân dân………………. chịu trách nhiệm đưa Quyết định này lên Cổng thông tin điện tử của ….../.</w:t>
      </w:r>
    </w:p>
    <w:p w:rsidR="00D41A53" w:rsidRPr="00D41A53" w:rsidRDefault="00D41A53" w:rsidP="00D41A53">
      <w:pPr>
        <w:spacing w:after="0" w:line="240" w:lineRule="auto"/>
        <w:ind w:firstLine="560"/>
        <w:jc w:val="both"/>
        <w:rPr>
          <w:rFonts w:asciiTheme="majorHAnsi" w:eastAsia="Times New Roman" w:hAnsiTheme="majorHAnsi" w:cstheme="majorHAnsi"/>
          <w:sz w:val="28"/>
          <w:szCs w:val="28"/>
        </w:rPr>
      </w:pPr>
    </w:p>
    <w:tbl>
      <w:tblPr>
        <w:tblW w:w="9301" w:type="dxa"/>
        <w:jc w:val="center"/>
        <w:tblBorders>
          <w:insideH w:val="single" w:sz="4" w:space="0" w:color="auto"/>
        </w:tblBorders>
        <w:tblLook w:val="0000"/>
      </w:tblPr>
      <w:tblGrid>
        <w:gridCol w:w="3893"/>
        <w:gridCol w:w="5408"/>
      </w:tblGrid>
      <w:tr w:rsidR="00D41A53" w:rsidRPr="00D41A53" w:rsidTr="00C75213">
        <w:trPr>
          <w:trHeight w:val="1285"/>
          <w:jc w:val="center"/>
        </w:trPr>
        <w:tc>
          <w:tcPr>
            <w:tcW w:w="3893" w:type="dxa"/>
            <w:tcBorders>
              <w:right w:val="nil"/>
            </w:tcBorders>
          </w:tcPr>
          <w:p w:rsidR="00D41A53" w:rsidRPr="00D41A53" w:rsidRDefault="00D41A53" w:rsidP="00C75213">
            <w:pPr>
              <w:spacing w:before="240"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4"/>
                <w:szCs w:val="24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4"/>
                <w:szCs w:val="24"/>
              </w:rPr>
              <w:t>Nơi nhận: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D41A53" w:rsidRPr="00D41A53" w:rsidRDefault="00D41A53" w:rsidP="00C75213">
            <w:pPr>
              <w:spacing w:before="240"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sz w:val="26"/>
                <w:szCs w:val="26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TM. ỦY BAN NHÂN DÂN</w:t>
            </w:r>
          </w:p>
          <w:p w:rsidR="00D41A53" w:rsidRPr="00D41A53" w:rsidRDefault="00D41A53" w:rsidP="00C7521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D41A5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CHỦ TỊCH</w:t>
            </w:r>
          </w:p>
          <w:p w:rsidR="00D41A53" w:rsidRPr="00D41A53" w:rsidRDefault="00D41A53" w:rsidP="00C7521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D41A53">
              <w:rPr>
                <w:rFonts w:asciiTheme="majorHAnsi" w:eastAsia="Times New Roman" w:hAnsiTheme="majorHAnsi" w:cstheme="majorHAnsi"/>
                <w:i/>
                <w:sz w:val="24"/>
                <w:szCs w:val="24"/>
              </w:rPr>
              <w:t>(Ký, ghi rõ họ tên, đóng dấu)</w:t>
            </w:r>
          </w:p>
        </w:tc>
      </w:tr>
    </w:tbl>
    <w:p w:rsidR="00034495" w:rsidRPr="006E1CD5" w:rsidRDefault="00034495" w:rsidP="00D41A53">
      <w:pPr>
        <w:rPr>
          <w:rFonts w:asciiTheme="majorHAnsi" w:hAnsiTheme="majorHAnsi" w:cstheme="majorHAnsi"/>
          <w:lang w:val="en-US"/>
        </w:rPr>
      </w:pPr>
    </w:p>
    <w:sectPr w:rsidR="00034495" w:rsidRPr="006E1CD5" w:rsidSect="00647235"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B03" w:rsidRDefault="00704B03" w:rsidP="00D41A53">
      <w:pPr>
        <w:spacing w:after="0" w:line="240" w:lineRule="auto"/>
      </w:pPr>
      <w:r>
        <w:separator/>
      </w:r>
    </w:p>
  </w:endnote>
  <w:endnote w:type="continuationSeparator" w:id="1">
    <w:p w:rsidR="00704B03" w:rsidRDefault="00704B03" w:rsidP="00D4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B03" w:rsidRDefault="00704B03" w:rsidP="00D41A53">
      <w:pPr>
        <w:spacing w:after="0" w:line="240" w:lineRule="auto"/>
      </w:pPr>
      <w:r>
        <w:separator/>
      </w:r>
    </w:p>
  </w:footnote>
  <w:footnote w:type="continuationSeparator" w:id="1">
    <w:p w:rsidR="00704B03" w:rsidRDefault="00704B03" w:rsidP="00D41A53">
      <w:pPr>
        <w:spacing w:after="0" w:line="240" w:lineRule="auto"/>
      </w:pPr>
      <w:r>
        <w:continuationSeparator/>
      </w:r>
    </w:p>
  </w:footnote>
  <w:footnote w:id="2">
    <w:p w:rsidR="00D41A53" w:rsidRPr="00B954A3" w:rsidRDefault="00D41A53" w:rsidP="00D41A53">
      <w:pPr>
        <w:spacing w:before="120" w:line="320" w:lineRule="exact"/>
        <w:jc w:val="both"/>
        <w:rPr>
          <w:spacing w:val="-4"/>
        </w:rPr>
      </w:pPr>
      <w:r>
        <w:rPr>
          <w:vertAlign w:val="superscript"/>
        </w:rPr>
        <w:t>(</w:t>
      </w:r>
      <w:r>
        <w:rPr>
          <w:rStyle w:val="FootnoteReference"/>
        </w:rPr>
        <w:footnoteRef/>
      </w:r>
      <w:r>
        <w:rPr>
          <w:vertAlign w:val="superscript"/>
        </w:rPr>
        <w:t>)</w:t>
      </w:r>
      <w:r>
        <w:t xml:space="preserve"> </w:t>
      </w:r>
      <w:r w:rsidRPr="00B954A3">
        <w:t>Ghi</w:t>
      </w:r>
      <w:r>
        <w:t xml:space="preserve">: </w:t>
      </w:r>
      <w:r w:rsidRPr="005954DC">
        <w:rPr>
          <w:spacing w:val="-4"/>
        </w:rPr>
        <w:t>đến ngày… tháng … n</w:t>
      </w:r>
      <w:r w:rsidRPr="005954DC">
        <w:rPr>
          <w:rFonts w:hint="eastAsia"/>
          <w:spacing w:val="-4"/>
        </w:rPr>
        <w:t>ă</w:t>
      </w:r>
      <w:r w:rsidRPr="005954DC">
        <w:rPr>
          <w:spacing w:val="-4"/>
        </w:rPr>
        <w:t>m …đối với trường hợp giao đất có thời hạn</w:t>
      </w:r>
      <w:r>
        <w:rPr>
          <w:spacing w:val="-4"/>
        </w:rPr>
        <w:t>.</w:t>
      </w:r>
    </w:p>
  </w:footnote>
  <w:footnote w:id="3">
    <w:p w:rsidR="00D41A53" w:rsidRPr="00D41A53" w:rsidRDefault="00D41A53" w:rsidP="00D41A53">
      <w:pPr>
        <w:pStyle w:val="FootnoteText"/>
        <w:rPr>
          <w:lang w:val="vi-VN"/>
        </w:rPr>
      </w:pPr>
      <w:r w:rsidRPr="00D41A53">
        <w:rPr>
          <w:vertAlign w:val="superscript"/>
          <w:lang w:val="vi-VN"/>
        </w:rPr>
        <w:t>(</w:t>
      </w:r>
      <w:r>
        <w:rPr>
          <w:rStyle w:val="FootnoteReference"/>
        </w:rPr>
        <w:footnoteRef/>
      </w:r>
      <w:r w:rsidRPr="00D41A53">
        <w:rPr>
          <w:vertAlign w:val="superscript"/>
          <w:lang w:val="vi-VN"/>
        </w:rPr>
        <w:t>)</w:t>
      </w:r>
      <w:r w:rsidRPr="00D41A53">
        <w:rPr>
          <w:lang w:val="vi-VN"/>
        </w:rPr>
        <w:t xml:space="preserve"> Ghi rõ các trường hợp giao đất không thu tiền sử dụng đất/giao đất có thu tiền sử dụng đất/chuyển từ thuê đất sang giao đất/chuyển từ giao đất không thu tiền sử dụng đất sang giao đất có thu tiền sử dụng đất….</w:t>
      </w:r>
    </w:p>
  </w:footnote>
  <w:footnote w:id="4">
    <w:p w:rsidR="00D41A53" w:rsidRPr="00D41A53" w:rsidRDefault="00D41A53" w:rsidP="00D41A53">
      <w:pPr>
        <w:pStyle w:val="FootnoteText"/>
        <w:rPr>
          <w:lang w:val="vi-VN"/>
        </w:rPr>
      </w:pPr>
      <w:r w:rsidRPr="00D41A53">
        <w:rPr>
          <w:vertAlign w:val="superscript"/>
          <w:lang w:val="vi-VN"/>
        </w:rPr>
        <w:t>(</w:t>
      </w:r>
      <w:r>
        <w:rPr>
          <w:rStyle w:val="FootnoteReference"/>
        </w:rPr>
        <w:footnoteRef/>
      </w:r>
      <w:r w:rsidRPr="00D41A53">
        <w:rPr>
          <w:vertAlign w:val="superscript"/>
          <w:lang w:val="vi-VN"/>
        </w:rPr>
        <w:t>)</w:t>
      </w:r>
      <w:r w:rsidRPr="00D41A53">
        <w:rPr>
          <w:lang w:val="vi-VN"/>
        </w:rPr>
        <w:t xml:space="preserve"> Đối với trường hợp không ban hành riêng quyết định phê duyệt giá đất cụ thể.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A53"/>
    <w:rsid w:val="00034495"/>
    <w:rsid w:val="00124B5D"/>
    <w:rsid w:val="002F4DD5"/>
    <w:rsid w:val="003327C4"/>
    <w:rsid w:val="00647235"/>
    <w:rsid w:val="006E1CD5"/>
    <w:rsid w:val="00704B03"/>
    <w:rsid w:val="00B45B2F"/>
    <w:rsid w:val="00D41A53"/>
    <w:rsid w:val="00FC7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"/>
    <w:basedOn w:val="Normal"/>
    <w:link w:val="FootnoteTextChar"/>
    <w:rsid w:val="00D41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D41A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D41A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A10AF-C81C-4579-85B2-9FB6623DC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7D1766-44C6-4DE5-B218-12C1D34A08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8640DB-F9BD-4E12-872D-55620C382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dcterms:created xsi:type="dcterms:W3CDTF">2018-06-14T03:24:00Z</dcterms:created>
  <dcterms:modified xsi:type="dcterms:W3CDTF">2019-08-08T07:13:00Z</dcterms:modified>
</cp:coreProperties>
</file>